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1517" w14:textId="17FF2A6A" w:rsidR="00C719EF" w:rsidRPr="00C719EF" w:rsidRDefault="00C719EF" w:rsidP="00C719EF">
      <w:pPr>
        <w:shd w:val="clear" w:color="auto" w:fill="FFFFFF"/>
        <w:spacing w:after="240" w:line="240" w:lineRule="auto"/>
        <w:outlineLvl w:val="1"/>
        <w:rPr>
          <w:rFonts w:ascii="Arial" w:eastAsia="Times New Roman" w:hAnsi="Arial" w:cs="Arial"/>
          <w:color w:val="333333"/>
          <w:sz w:val="36"/>
          <w:szCs w:val="36"/>
          <w:lang w:eastAsia="fi-FI"/>
        </w:rPr>
      </w:pPr>
      <w:r>
        <w:rPr>
          <w:rFonts w:ascii="Arial" w:eastAsia="Times New Roman" w:hAnsi="Arial" w:cs="Arial"/>
          <w:color w:val="333333"/>
          <w:sz w:val="36"/>
          <w:szCs w:val="36"/>
          <w:lang w:eastAsia="fi-FI"/>
        </w:rPr>
        <w:t xml:space="preserve">KKN ALOITE 6 – 2021 </w:t>
      </w:r>
      <w:r>
        <w:rPr>
          <w:rFonts w:ascii="Arial" w:eastAsia="Times New Roman" w:hAnsi="Arial" w:cs="Arial"/>
          <w:color w:val="333333"/>
          <w:sz w:val="36"/>
          <w:szCs w:val="36"/>
          <w:lang w:eastAsia="fi-FI"/>
        </w:rPr>
        <w:br/>
        <w:t>V</w:t>
      </w:r>
      <w:r w:rsidRPr="00C719EF">
        <w:rPr>
          <w:rFonts w:ascii="Arial" w:eastAsia="Times New Roman" w:hAnsi="Arial" w:cs="Arial"/>
          <w:color w:val="333333"/>
          <w:sz w:val="36"/>
          <w:szCs w:val="36"/>
          <w:lang w:eastAsia="fi-FI"/>
        </w:rPr>
        <w:t xml:space="preserve">aaralliset tiilet pois Korson keskustan bussipysäkin vierustalta </w:t>
      </w:r>
      <w:proofErr w:type="spellStart"/>
      <w:r w:rsidRPr="00C719EF">
        <w:rPr>
          <w:rFonts w:ascii="Arial" w:eastAsia="Times New Roman" w:hAnsi="Arial" w:cs="Arial"/>
          <w:color w:val="333333"/>
          <w:sz w:val="36"/>
          <w:szCs w:val="36"/>
          <w:lang w:eastAsia="fi-FI"/>
        </w:rPr>
        <w:t>Korsontie</w:t>
      </w:r>
      <w:proofErr w:type="spellEnd"/>
      <w:r w:rsidRPr="00C719EF">
        <w:rPr>
          <w:rFonts w:ascii="Arial" w:eastAsia="Times New Roman" w:hAnsi="Arial" w:cs="Arial"/>
          <w:color w:val="333333"/>
          <w:sz w:val="36"/>
          <w:szCs w:val="36"/>
          <w:lang w:eastAsia="fi-FI"/>
        </w:rPr>
        <w:t xml:space="preserve"> 3</w:t>
      </w:r>
    </w:p>
    <w:p w14:paraId="1309EA46" w14:textId="77777777" w:rsidR="00C719EF" w:rsidRPr="00C719EF" w:rsidRDefault="00C719EF" w:rsidP="00C719EF">
      <w:pPr>
        <w:shd w:val="clear" w:color="auto" w:fill="FFFFFF"/>
        <w:spacing w:after="0" w:line="240" w:lineRule="auto"/>
        <w:rPr>
          <w:rFonts w:ascii="Calibri" w:eastAsia="Times New Roman" w:hAnsi="Calibri" w:cs="Calibri"/>
          <w:color w:val="333333"/>
          <w:sz w:val="24"/>
          <w:szCs w:val="24"/>
          <w:lang w:eastAsia="fi-FI"/>
        </w:rPr>
      </w:pPr>
      <w:r w:rsidRPr="00C719EF">
        <w:rPr>
          <w:rFonts w:ascii="Calibri" w:eastAsia="Times New Roman" w:hAnsi="Calibri" w:cs="Calibri"/>
          <w:color w:val="75787B"/>
          <w:sz w:val="24"/>
          <w:szCs w:val="24"/>
          <w:lang w:eastAsia="fi-FI"/>
        </w:rPr>
        <w:t>25.4.2021 klo 19:46</w:t>
      </w:r>
      <w:r w:rsidRPr="00C719EF">
        <w:rPr>
          <w:rFonts w:ascii="Calibri" w:eastAsia="Times New Roman" w:hAnsi="Calibri" w:cs="Calibri"/>
          <w:color w:val="333333"/>
          <w:sz w:val="24"/>
          <w:szCs w:val="24"/>
          <w:lang w:eastAsia="fi-FI"/>
        </w:rPr>
        <w:t> </w:t>
      </w:r>
      <w:r w:rsidRPr="00C719EF">
        <w:rPr>
          <w:rFonts w:ascii="Calibri" w:eastAsia="Times New Roman" w:hAnsi="Calibri" w:cs="Calibri"/>
          <w:color w:val="444444"/>
          <w:sz w:val="20"/>
          <w:szCs w:val="20"/>
          <w:shd w:val="clear" w:color="auto" w:fill="CCCCCC"/>
          <w:lang w:eastAsia="fi-FI"/>
        </w:rPr>
        <w:t>Ei julkinen</w:t>
      </w:r>
    </w:p>
    <w:p w14:paraId="7E6D4DE0" w14:textId="77777777" w:rsidR="00C719EF" w:rsidRPr="00C719EF" w:rsidRDefault="00C719EF" w:rsidP="00C719EF">
      <w:pPr>
        <w:shd w:val="clear" w:color="auto" w:fill="FFFFFF"/>
        <w:spacing w:after="0" w:line="240" w:lineRule="auto"/>
        <w:rPr>
          <w:rFonts w:ascii="Calibri" w:eastAsia="Times New Roman" w:hAnsi="Calibri" w:cs="Calibri"/>
          <w:color w:val="75787B"/>
          <w:sz w:val="24"/>
          <w:szCs w:val="24"/>
          <w:lang w:eastAsia="fi-FI"/>
        </w:rPr>
      </w:pPr>
      <w:r w:rsidRPr="00C719EF">
        <w:rPr>
          <w:rFonts w:ascii="Calibri" w:eastAsia="Times New Roman" w:hAnsi="Calibri" w:cs="Calibri"/>
          <w:color w:val="75787B"/>
          <w:sz w:val="24"/>
          <w:szCs w:val="24"/>
          <w:lang w:eastAsia="fi-FI"/>
        </w:rPr>
        <w:t>Palautteen antaja: Korson Kyläneuvosto / Ari Tammi</w:t>
      </w:r>
    </w:p>
    <w:p w14:paraId="42519165" w14:textId="77777777" w:rsidR="00C719EF" w:rsidRPr="00C719EF" w:rsidRDefault="00C719EF" w:rsidP="00C719EF">
      <w:pPr>
        <w:shd w:val="clear" w:color="auto" w:fill="FFFFFF"/>
        <w:spacing w:before="240" w:after="240" w:line="330" w:lineRule="atLeast"/>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 xml:space="preserve">KORSON KYLÄNEUVOSTO ALOITE 6/2021 Vaaralliset tiilet pois Korson keskustan bussipysäkin vierustalta Korson Kyläneuvostolle saapuneessa aloitteessa 6/2021 kuntavaaliehdokas Eeva </w:t>
      </w:r>
      <w:proofErr w:type="spellStart"/>
      <w:r w:rsidRPr="00C719EF">
        <w:rPr>
          <w:rFonts w:ascii="Calibri" w:eastAsia="Times New Roman" w:hAnsi="Calibri" w:cs="Calibri"/>
          <w:color w:val="333333"/>
          <w:sz w:val="24"/>
          <w:szCs w:val="24"/>
          <w:lang w:eastAsia="fi-FI"/>
        </w:rPr>
        <w:t>Helén</w:t>
      </w:r>
      <w:proofErr w:type="spellEnd"/>
      <w:r w:rsidRPr="00C719EF">
        <w:rPr>
          <w:rFonts w:ascii="Calibri" w:eastAsia="Times New Roman" w:hAnsi="Calibri" w:cs="Calibri"/>
          <w:color w:val="333333"/>
          <w:sz w:val="24"/>
          <w:szCs w:val="24"/>
          <w:lang w:eastAsia="fi-FI"/>
        </w:rPr>
        <w:t xml:space="preserve"> esittää, että Vantaan kaupunki poistaisi pikimmiten irtonaiset tiilet Korson keskustan bussipysäkin ympäriltä. Vallinojaan ja Vierumäkeen menevät bussit lähtevät kyseiseltä pysäkiltä </w:t>
      </w:r>
      <w:proofErr w:type="spellStart"/>
      <w:r w:rsidRPr="00C719EF">
        <w:rPr>
          <w:rFonts w:ascii="Calibri" w:eastAsia="Times New Roman" w:hAnsi="Calibri" w:cs="Calibri"/>
          <w:color w:val="333333"/>
          <w:sz w:val="24"/>
          <w:szCs w:val="24"/>
          <w:lang w:eastAsia="fi-FI"/>
        </w:rPr>
        <w:t>Korsontie</w:t>
      </w:r>
      <w:proofErr w:type="spellEnd"/>
      <w:r w:rsidRPr="00C719EF">
        <w:rPr>
          <w:rFonts w:ascii="Calibri" w:eastAsia="Times New Roman" w:hAnsi="Calibri" w:cs="Calibri"/>
          <w:color w:val="333333"/>
          <w:sz w:val="24"/>
          <w:szCs w:val="24"/>
          <w:lang w:eastAsia="fi-FI"/>
        </w:rPr>
        <w:t xml:space="preserve"> 3. Bussipysäkin takapuolella on tiilistä tehty penger, josta on irronnut runsaasti tiiliä. Vaarana on, että tiiliä voi pudota bussipysäkillä seisovien matkustajien jaloille tai ohikulkijat voivat kompastua tai lyödä varpaansa irtonaisiin tiiliin. Irtonaiset tiilet voivat myös houkutella heittelemään tiiliä ympäristöön tai lähi-ikkunoihin. TOIMENPIDE-EHDOTUS Korson Kyläneuvosto esittää, että Vantaan kaupunki korjaa irtonaiset ja vaaralliset tiilet välittömästi pois alueelta sekä harkitsee kivetyksen uusimista lähitulevaisuudessa.</w:t>
      </w:r>
    </w:p>
    <w:p w14:paraId="4E43B5D1" w14:textId="77777777" w:rsidR="00C719EF" w:rsidRPr="00C719EF" w:rsidRDefault="00C719EF" w:rsidP="00C719EF">
      <w:pPr>
        <w:shd w:val="clear" w:color="auto" w:fill="FFFFFF"/>
        <w:spacing w:after="240" w:line="240" w:lineRule="auto"/>
        <w:outlineLvl w:val="2"/>
        <w:rPr>
          <w:rFonts w:ascii="Arial" w:eastAsia="Times New Roman" w:hAnsi="Arial" w:cs="Arial"/>
          <w:color w:val="333333"/>
          <w:sz w:val="27"/>
          <w:szCs w:val="27"/>
          <w:lang w:eastAsia="fi-FI"/>
        </w:rPr>
      </w:pPr>
      <w:r w:rsidRPr="00C719EF">
        <w:rPr>
          <w:rFonts w:ascii="Arial" w:eastAsia="Times New Roman" w:hAnsi="Arial" w:cs="Arial"/>
          <w:color w:val="333333"/>
          <w:sz w:val="27"/>
          <w:szCs w:val="27"/>
          <w:lang w:eastAsia="fi-FI"/>
        </w:rPr>
        <w:t>Palautteen liitteet</w:t>
      </w:r>
    </w:p>
    <w:p w14:paraId="16A302DF" w14:textId="77777777" w:rsidR="00C719EF" w:rsidRPr="00C719EF" w:rsidRDefault="00C719EF" w:rsidP="00C719EF">
      <w:pPr>
        <w:shd w:val="clear" w:color="auto" w:fill="FFFFFF"/>
        <w:spacing w:line="240" w:lineRule="auto"/>
        <w:rPr>
          <w:rFonts w:ascii="Calibri" w:eastAsia="Times New Roman" w:hAnsi="Calibri" w:cs="Calibri"/>
          <w:color w:val="333333"/>
          <w:sz w:val="24"/>
          <w:szCs w:val="24"/>
          <w:lang w:eastAsia="fi-FI"/>
        </w:rPr>
      </w:pPr>
      <w:hyperlink r:id="rId5" w:history="1">
        <w:r w:rsidRPr="00C719EF">
          <w:rPr>
            <w:rFonts w:ascii="Calibri" w:eastAsia="Times New Roman" w:hAnsi="Calibri" w:cs="Calibri"/>
            <w:color w:val="3C8FDE"/>
            <w:sz w:val="24"/>
            <w:szCs w:val="24"/>
            <w:u w:val="single"/>
            <w:lang w:eastAsia="fi-FI"/>
          </w:rPr>
          <w:t>Vaaralliset tiilet pois bussipysäkiltä.docx</w:t>
        </w:r>
      </w:hyperlink>
      <w:r w:rsidRPr="00C719EF">
        <w:rPr>
          <w:rFonts w:ascii="Calibri" w:eastAsia="Times New Roman" w:hAnsi="Calibri" w:cs="Calibri"/>
          <w:color w:val="333333"/>
          <w:sz w:val="24"/>
          <w:szCs w:val="24"/>
          <w:lang w:eastAsia="fi-FI"/>
        </w:rPr>
        <w:t> </w:t>
      </w:r>
      <w:r w:rsidRPr="00C719EF">
        <w:rPr>
          <w:rFonts w:ascii="Calibri" w:eastAsia="Times New Roman" w:hAnsi="Calibri" w:cs="Calibri"/>
          <w:color w:val="75787B"/>
          <w:sz w:val="24"/>
          <w:szCs w:val="24"/>
          <w:lang w:eastAsia="fi-FI"/>
        </w:rPr>
        <w:t>(1.96 Mt)</w:t>
      </w:r>
    </w:p>
    <w:p w14:paraId="06B1E6BA" w14:textId="77777777" w:rsidR="00C719EF" w:rsidRPr="00C719EF" w:rsidRDefault="00C719EF" w:rsidP="00C719EF">
      <w:pPr>
        <w:numPr>
          <w:ilvl w:val="0"/>
          <w:numId w:val="1"/>
        </w:numPr>
        <w:shd w:val="clear" w:color="auto" w:fill="FFFFFF"/>
        <w:spacing w:after="0" w:line="240" w:lineRule="auto"/>
        <w:ind w:left="1200" w:right="510"/>
        <w:rPr>
          <w:rFonts w:ascii="Calibri" w:eastAsia="Times New Roman" w:hAnsi="Calibri" w:cs="Calibri"/>
          <w:color w:val="333333"/>
          <w:sz w:val="24"/>
          <w:szCs w:val="24"/>
          <w:lang w:eastAsia="fi-FI"/>
        </w:rPr>
      </w:pPr>
      <w:r w:rsidRPr="00C719EF">
        <w:rPr>
          <w:rFonts w:ascii="Calibri" w:eastAsia="Times New Roman" w:hAnsi="Calibri" w:cs="Calibri"/>
          <w:noProof/>
          <w:color w:val="333333"/>
          <w:sz w:val="24"/>
          <w:szCs w:val="24"/>
          <w:lang w:eastAsia="fi-FI"/>
        </w:rPr>
        <w:drawing>
          <wp:inline distT="0" distB="0" distL="0" distR="0" wp14:anchorId="2ECFB044" wp14:editId="70A9F764">
            <wp:extent cx="1901825" cy="1901825"/>
            <wp:effectExtent l="0" t="0" r="0" b="0"/>
            <wp:docPr id="4" name="Kuva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71ED2C82" w14:textId="77777777" w:rsidR="00C719EF" w:rsidRPr="00C719EF" w:rsidRDefault="00C719EF" w:rsidP="00C719EF">
      <w:pPr>
        <w:numPr>
          <w:ilvl w:val="0"/>
          <w:numId w:val="1"/>
        </w:numPr>
        <w:shd w:val="clear" w:color="auto" w:fill="FFFFFF"/>
        <w:spacing w:after="0" w:line="240" w:lineRule="auto"/>
        <w:ind w:left="1200" w:right="510"/>
        <w:rPr>
          <w:rFonts w:ascii="Calibri" w:eastAsia="Times New Roman" w:hAnsi="Calibri" w:cs="Calibri"/>
          <w:color w:val="333333"/>
          <w:sz w:val="24"/>
          <w:szCs w:val="24"/>
          <w:lang w:eastAsia="fi-FI"/>
        </w:rPr>
      </w:pPr>
      <w:r w:rsidRPr="00C719EF">
        <w:rPr>
          <w:rFonts w:ascii="Calibri" w:eastAsia="Times New Roman" w:hAnsi="Calibri" w:cs="Calibri"/>
          <w:noProof/>
          <w:color w:val="333333"/>
          <w:sz w:val="24"/>
          <w:szCs w:val="24"/>
          <w:lang w:eastAsia="fi-FI"/>
        </w:rPr>
        <w:drawing>
          <wp:inline distT="0" distB="0" distL="0" distR="0" wp14:anchorId="4384BD9A" wp14:editId="566A839A">
            <wp:extent cx="1901825" cy="1901825"/>
            <wp:effectExtent l="0" t="0" r="0" b="0"/>
            <wp:docPr id="2" name="Kuva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32D1673F" w14:textId="77777777" w:rsidR="00C719EF" w:rsidRPr="00C719EF" w:rsidRDefault="00C719EF" w:rsidP="00C719EF">
      <w:pPr>
        <w:numPr>
          <w:ilvl w:val="0"/>
          <w:numId w:val="1"/>
        </w:numPr>
        <w:shd w:val="clear" w:color="auto" w:fill="FFFFFF"/>
        <w:spacing w:after="0" w:line="240" w:lineRule="auto"/>
        <w:ind w:left="1200" w:right="510"/>
        <w:rPr>
          <w:rFonts w:ascii="Calibri" w:eastAsia="Times New Roman" w:hAnsi="Calibri" w:cs="Calibri"/>
          <w:color w:val="333333"/>
          <w:sz w:val="24"/>
          <w:szCs w:val="24"/>
          <w:lang w:eastAsia="fi-FI"/>
        </w:rPr>
      </w:pPr>
      <w:r w:rsidRPr="00C719EF">
        <w:rPr>
          <w:rFonts w:ascii="Calibri" w:eastAsia="Times New Roman" w:hAnsi="Calibri" w:cs="Calibri"/>
          <w:noProof/>
          <w:color w:val="333333"/>
          <w:sz w:val="24"/>
          <w:szCs w:val="24"/>
          <w:lang w:eastAsia="fi-FI"/>
        </w:rPr>
        <w:lastRenderedPageBreak/>
        <w:drawing>
          <wp:inline distT="0" distB="0" distL="0" distR="0" wp14:anchorId="4F478FCC" wp14:editId="076471AF">
            <wp:extent cx="1901825" cy="1901825"/>
            <wp:effectExtent l="0" t="0" r="0" b="0"/>
            <wp:docPr id="3" name="Kuva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2672A4A5" w14:textId="77777777" w:rsidR="00C719EF" w:rsidRPr="00C719EF" w:rsidRDefault="00C719EF" w:rsidP="00C719EF">
      <w:pPr>
        <w:shd w:val="clear" w:color="auto" w:fill="FFFFFF"/>
        <w:spacing w:after="240" w:line="240" w:lineRule="auto"/>
        <w:outlineLvl w:val="2"/>
        <w:rPr>
          <w:rFonts w:ascii="Arial" w:eastAsia="Times New Roman" w:hAnsi="Arial" w:cs="Arial"/>
          <w:color w:val="333333"/>
          <w:sz w:val="27"/>
          <w:szCs w:val="27"/>
          <w:lang w:eastAsia="fi-FI"/>
        </w:rPr>
      </w:pPr>
      <w:r w:rsidRPr="00C719EF">
        <w:rPr>
          <w:rFonts w:ascii="Arial" w:eastAsia="Times New Roman" w:hAnsi="Arial" w:cs="Arial"/>
          <w:color w:val="333333"/>
          <w:sz w:val="27"/>
          <w:szCs w:val="27"/>
          <w:lang w:eastAsia="fi-FI"/>
        </w:rPr>
        <w:t>Palautteen käsittelyhistoria</w:t>
      </w:r>
    </w:p>
    <w:p w14:paraId="17230FBB" w14:textId="77777777" w:rsidR="00C719EF" w:rsidRPr="00C719EF" w:rsidRDefault="00C719EF" w:rsidP="00C719EF">
      <w:pPr>
        <w:numPr>
          <w:ilvl w:val="0"/>
          <w:numId w:val="2"/>
        </w:numPr>
        <w:shd w:val="clear" w:color="auto" w:fill="FFFFFF"/>
        <w:spacing w:after="0" w:line="240" w:lineRule="auto"/>
        <w:ind w:left="1200"/>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25.4. 19:46 - Lähetetty</w:t>
      </w:r>
    </w:p>
    <w:p w14:paraId="371F3ED8" w14:textId="77777777" w:rsidR="00C719EF" w:rsidRPr="00C719EF" w:rsidRDefault="00C719EF" w:rsidP="00C719EF">
      <w:pPr>
        <w:numPr>
          <w:ilvl w:val="0"/>
          <w:numId w:val="2"/>
        </w:numPr>
        <w:shd w:val="clear" w:color="auto" w:fill="FFFFFF"/>
        <w:spacing w:after="0" w:line="240" w:lineRule="auto"/>
        <w:ind w:left="1200"/>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26.4. 10:59 - Käsittelyssä</w:t>
      </w:r>
    </w:p>
    <w:p w14:paraId="44BAAA01" w14:textId="77777777" w:rsidR="00C719EF" w:rsidRPr="00C719EF" w:rsidRDefault="00C719EF" w:rsidP="00C719EF">
      <w:pPr>
        <w:numPr>
          <w:ilvl w:val="0"/>
          <w:numId w:val="2"/>
        </w:numPr>
        <w:shd w:val="clear" w:color="auto" w:fill="FFFFFF"/>
        <w:spacing w:line="240" w:lineRule="auto"/>
        <w:ind w:left="1200"/>
        <w:rPr>
          <w:rFonts w:ascii="Calibri" w:eastAsia="Times New Roman" w:hAnsi="Calibri" w:cs="Calibri"/>
          <w:b/>
          <w:bCs/>
          <w:color w:val="333333"/>
          <w:sz w:val="24"/>
          <w:szCs w:val="24"/>
          <w:lang w:eastAsia="fi-FI"/>
        </w:rPr>
      </w:pPr>
      <w:r w:rsidRPr="00C719EF">
        <w:rPr>
          <w:rFonts w:ascii="Calibri" w:eastAsia="Times New Roman" w:hAnsi="Calibri" w:cs="Calibri"/>
          <w:b/>
          <w:bCs/>
          <w:color w:val="333333"/>
          <w:sz w:val="24"/>
          <w:szCs w:val="24"/>
          <w:lang w:eastAsia="fi-FI"/>
        </w:rPr>
        <w:t>26.4. 11:13 - Valmis</w:t>
      </w:r>
    </w:p>
    <w:p w14:paraId="4818B16B" w14:textId="77777777" w:rsidR="00C719EF" w:rsidRPr="00C719EF" w:rsidRDefault="00C719EF" w:rsidP="00C719EF">
      <w:pPr>
        <w:spacing w:after="240" w:line="240" w:lineRule="auto"/>
        <w:outlineLvl w:val="2"/>
        <w:rPr>
          <w:rFonts w:ascii="Arial" w:eastAsia="Times New Roman" w:hAnsi="Arial" w:cs="Arial"/>
          <w:color w:val="333333"/>
          <w:sz w:val="27"/>
          <w:szCs w:val="27"/>
          <w:lang w:eastAsia="fi-FI"/>
        </w:rPr>
      </w:pPr>
      <w:r w:rsidRPr="00C719EF">
        <w:rPr>
          <w:rFonts w:ascii="Arial" w:eastAsia="Times New Roman" w:hAnsi="Arial" w:cs="Arial"/>
          <w:color w:val="333333"/>
          <w:sz w:val="27"/>
          <w:szCs w:val="27"/>
          <w:lang w:eastAsia="fi-FI"/>
        </w:rPr>
        <w:t>Vastaus palautteeseen</w:t>
      </w:r>
    </w:p>
    <w:p w14:paraId="765B3387" w14:textId="77777777" w:rsidR="00C719EF" w:rsidRPr="00C719EF" w:rsidRDefault="00C719EF" w:rsidP="00C719EF">
      <w:pPr>
        <w:spacing w:after="0" w:line="240" w:lineRule="auto"/>
        <w:rPr>
          <w:rFonts w:ascii="Calibri" w:eastAsia="Times New Roman" w:hAnsi="Calibri" w:cs="Calibri"/>
          <w:color w:val="75787B"/>
          <w:sz w:val="24"/>
          <w:szCs w:val="24"/>
          <w:lang w:eastAsia="fi-FI"/>
        </w:rPr>
      </w:pPr>
      <w:r w:rsidRPr="00C719EF">
        <w:rPr>
          <w:rFonts w:ascii="Calibri" w:eastAsia="Times New Roman" w:hAnsi="Calibri" w:cs="Calibri"/>
          <w:color w:val="75787B"/>
          <w:sz w:val="24"/>
          <w:szCs w:val="24"/>
          <w:lang w:eastAsia="fi-FI"/>
        </w:rPr>
        <w:t>26.4 klo 11:06 </w:t>
      </w:r>
      <w:r w:rsidRPr="00C719EF">
        <w:rPr>
          <w:rFonts w:ascii="Calibri" w:eastAsia="Times New Roman" w:hAnsi="Calibri" w:cs="Calibri"/>
          <w:color w:val="444444"/>
          <w:sz w:val="20"/>
          <w:szCs w:val="20"/>
          <w:shd w:val="clear" w:color="auto" w:fill="CCCCCC"/>
          <w:lang w:eastAsia="fi-FI"/>
        </w:rPr>
        <w:t>Ei julkinen</w:t>
      </w:r>
    </w:p>
    <w:p w14:paraId="23D4C432" w14:textId="77777777" w:rsidR="00C719EF" w:rsidRPr="00C719EF" w:rsidRDefault="00C719EF" w:rsidP="00C719EF">
      <w:pPr>
        <w:spacing w:after="240" w:line="330" w:lineRule="atLeast"/>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Hei,</w:t>
      </w:r>
    </w:p>
    <w:p w14:paraId="34777946" w14:textId="77777777" w:rsidR="00C719EF" w:rsidRPr="00C719EF" w:rsidRDefault="00C719EF" w:rsidP="00C719EF">
      <w:pPr>
        <w:spacing w:after="240" w:line="330" w:lineRule="atLeast"/>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Kiitos palautteesta.</w:t>
      </w:r>
    </w:p>
    <w:p w14:paraId="6674345D" w14:textId="77777777" w:rsidR="00C719EF" w:rsidRPr="00C719EF" w:rsidRDefault="00C719EF" w:rsidP="00C719EF">
      <w:pPr>
        <w:spacing w:after="240" w:line="330" w:lineRule="atLeast"/>
        <w:rPr>
          <w:rFonts w:ascii="Calibri" w:eastAsia="Times New Roman" w:hAnsi="Calibri" w:cs="Calibri"/>
          <w:color w:val="333333"/>
          <w:sz w:val="24"/>
          <w:szCs w:val="24"/>
          <w:lang w:eastAsia="fi-FI"/>
        </w:rPr>
      </w:pPr>
      <w:proofErr w:type="spellStart"/>
      <w:r w:rsidRPr="00C719EF">
        <w:rPr>
          <w:rFonts w:ascii="Calibri" w:eastAsia="Times New Roman" w:hAnsi="Calibri" w:cs="Calibri"/>
          <w:color w:val="333333"/>
          <w:sz w:val="24"/>
          <w:szCs w:val="24"/>
          <w:lang w:eastAsia="fi-FI"/>
        </w:rPr>
        <w:t>Tukimuuren</w:t>
      </w:r>
      <w:proofErr w:type="spellEnd"/>
      <w:r w:rsidRPr="00C719EF">
        <w:rPr>
          <w:rFonts w:ascii="Calibri" w:eastAsia="Times New Roman" w:hAnsi="Calibri" w:cs="Calibri"/>
          <w:color w:val="333333"/>
          <w:sz w:val="24"/>
          <w:szCs w:val="24"/>
          <w:lang w:eastAsia="fi-FI"/>
        </w:rPr>
        <w:t xml:space="preserve"> korjaus on työn alla. Ensin siirretään pysäkki pois tieltä, jonka jälkeen ryhdytään </w:t>
      </w:r>
      <w:proofErr w:type="spellStart"/>
      <w:r w:rsidRPr="00C719EF">
        <w:rPr>
          <w:rFonts w:ascii="Calibri" w:eastAsia="Times New Roman" w:hAnsi="Calibri" w:cs="Calibri"/>
          <w:color w:val="333333"/>
          <w:sz w:val="24"/>
          <w:szCs w:val="24"/>
          <w:lang w:eastAsia="fi-FI"/>
        </w:rPr>
        <w:t>korjaaamaan</w:t>
      </w:r>
      <w:proofErr w:type="spellEnd"/>
      <w:r w:rsidRPr="00C719EF">
        <w:rPr>
          <w:rFonts w:ascii="Calibri" w:eastAsia="Times New Roman" w:hAnsi="Calibri" w:cs="Calibri"/>
          <w:color w:val="333333"/>
          <w:sz w:val="24"/>
          <w:szCs w:val="24"/>
          <w:lang w:eastAsia="fi-FI"/>
        </w:rPr>
        <w:t xml:space="preserve"> tukimuuria.</w:t>
      </w:r>
    </w:p>
    <w:p w14:paraId="1309CDFF" w14:textId="77777777" w:rsidR="00C719EF" w:rsidRPr="00C719EF" w:rsidRDefault="00C719EF" w:rsidP="00C719EF">
      <w:pPr>
        <w:spacing w:after="240" w:line="330" w:lineRule="atLeast"/>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Terveisin,</w:t>
      </w:r>
    </w:p>
    <w:p w14:paraId="7A306CED" w14:textId="77777777" w:rsidR="00C719EF" w:rsidRPr="00C719EF" w:rsidRDefault="00C719EF" w:rsidP="00C719EF">
      <w:pPr>
        <w:spacing w:line="330" w:lineRule="atLeast"/>
        <w:rPr>
          <w:rFonts w:ascii="Calibri" w:eastAsia="Times New Roman" w:hAnsi="Calibri" w:cs="Calibri"/>
          <w:color w:val="333333"/>
          <w:sz w:val="24"/>
          <w:szCs w:val="24"/>
          <w:lang w:eastAsia="fi-FI"/>
        </w:rPr>
      </w:pPr>
      <w:r w:rsidRPr="00C719EF">
        <w:rPr>
          <w:rFonts w:ascii="Calibri" w:eastAsia="Times New Roman" w:hAnsi="Calibri" w:cs="Calibri"/>
          <w:color w:val="333333"/>
          <w:sz w:val="24"/>
          <w:szCs w:val="24"/>
          <w:lang w:eastAsia="fi-FI"/>
        </w:rPr>
        <w:t>Kunnossapito</w:t>
      </w:r>
    </w:p>
    <w:p w14:paraId="2CF29A79" w14:textId="77777777" w:rsidR="006418EB" w:rsidRDefault="006418EB"/>
    <w:sectPr w:rsidR="00641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5DD3"/>
    <w:multiLevelType w:val="multilevel"/>
    <w:tmpl w:val="6EC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46D6"/>
    <w:multiLevelType w:val="multilevel"/>
    <w:tmpl w:val="7F8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EF"/>
    <w:rsid w:val="006418EB"/>
    <w:rsid w:val="00C719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2CF2"/>
  <w15:chartTrackingRefBased/>
  <w15:docId w15:val="{89FD290B-83CF-4725-8F7B-A2F9599B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753">
      <w:bodyDiv w:val="1"/>
      <w:marLeft w:val="0"/>
      <w:marRight w:val="0"/>
      <w:marTop w:val="0"/>
      <w:marBottom w:val="0"/>
      <w:divBdr>
        <w:top w:val="none" w:sz="0" w:space="0" w:color="auto"/>
        <w:left w:val="none" w:sz="0" w:space="0" w:color="auto"/>
        <w:bottom w:val="none" w:sz="0" w:space="0" w:color="auto"/>
        <w:right w:val="none" w:sz="0" w:space="0" w:color="auto"/>
      </w:divBdr>
      <w:divsChild>
        <w:div w:id="431902721">
          <w:marLeft w:val="480"/>
          <w:marRight w:val="480"/>
          <w:marTop w:val="480"/>
          <w:marBottom w:val="480"/>
          <w:divBdr>
            <w:top w:val="none" w:sz="0" w:space="0" w:color="auto"/>
            <w:left w:val="none" w:sz="0" w:space="0" w:color="auto"/>
            <w:bottom w:val="none" w:sz="0" w:space="0" w:color="auto"/>
            <w:right w:val="none" w:sz="0" w:space="0" w:color="auto"/>
          </w:divBdr>
          <w:divsChild>
            <w:div w:id="937058809">
              <w:marLeft w:val="0"/>
              <w:marRight w:val="0"/>
              <w:marTop w:val="0"/>
              <w:marBottom w:val="0"/>
              <w:divBdr>
                <w:top w:val="none" w:sz="0" w:space="0" w:color="auto"/>
                <w:left w:val="none" w:sz="0" w:space="0" w:color="auto"/>
                <w:bottom w:val="none" w:sz="0" w:space="0" w:color="auto"/>
                <w:right w:val="none" w:sz="0" w:space="0" w:color="auto"/>
              </w:divBdr>
              <w:divsChild>
                <w:div w:id="277108976">
                  <w:marLeft w:val="0"/>
                  <w:marRight w:val="0"/>
                  <w:marTop w:val="0"/>
                  <w:marBottom w:val="0"/>
                  <w:divBdr>
                    <w:top w:val="none" w:sz="0" w:space="0" w:color="auto"/>
                    <w:left w:val="none" w:sz="0" w:space="0" w:color="auto"/>
                    <w:bottom w:val="none" w:sz="0" w:space="0" w:color="auto"/>
                    <w:right w:val="none" w:sz="0" w:space="0" w:color="auto"/>
                  </w:divBdr>
                  <w:divsChild>
                    <w:div w:id="1591498443">
                      <w:marLeft w:val="0"/>
                      <w:marRight w:val="0"/>
                      <w:marTop w:val="0"/>
                      <w:marBottom w:val="0"/>
                      <w:divBdr>
                        <w:top w:val="none" w:sz="0" w:space="0" w:color="auto"/>
                        <w:left w:val="none" w:sz="0" w:space="0" w:color="auto"/>
                        <w:bottom w:val="none" w:sz="0" w:space="0" w:color="auto"/>
                        <w:right w:val="none" w:sz="0" w:space="0" w:color="auto"/>
                      </w:divBdr>
                    </w:div>
                    <w:div w:id="1515607920">
                      <w:marLeft w:val="0"/>
                      <w:marRight w:val="0"/>
                      <w:marTop w:val="0"/>
                      <w:marBottom w:val="0"/>
                      <w:divBdr>
                        <w:top w:val="none" w:sz="0" w:space="0" w:color="auto"/>
                        <w:left w:val="none" w:sz="0" w:space="0" w:color="auto"/>
                        <w:bottom w:val="none" w:sz="0" w:space="0" w:color="auto"/>
                        <w:right w:val="none" w:sz="0" w:space="0" w:color="auto"/>
                      </w:divBdr>
                    </w:div>
                  </w:divsChild>
                </w:div>
                <w:div w:id="1809322103">
                  <w:marLeft w:val="0"/>
                  <w:marRight w:val="0"/>
                  <w:marTop w:val="0"/>
                  <w:marBottom w:val="240"/>
                  <w:divBdr>
                    <w:top w:val="none" w:sz="0" w:space="0" w:color="auto"/>
                    <w:left w:val="none" w:sz="0" w:space="0" w:color="auto"/>
                    <w:bottom w:val="none" w:sz="0" w:space="0" w:color="auto"/>
                    <w:right w:val="none" w:sz="0" w:space="0" w:color="auto"/>
                  </w:divBdr>
                  <w:divsChild>
                    <w:div w:id="430129142">
                      <w:marLeft w:val="0"/>
                      <w:marRight w:val="0"/>
                      <w:marTop w:val="0"/>
                      <w:marBottom w:val="0"/>
                      <w:divBdr>
                        <w:top w:val="none" w:sz="0" w:space="0" w:color="auto"/>
                        <w:left w:val="none" w:sz="0" w:space="0" w:color="auto"/>
                        <w:bottom w:val="none" w:sz="0" w:space="0" w:color="auto"/>
                        <w:right w:val="none" w:sz="0" w:space="0" w:color="auto"/>
                      </w:divBdr>
                    </w:div>
                  </w:divsChild>
                </w:div>
                <w:div w:id="1583219093">
                  <w:marLeft w:val="0"/>
                  <w:marRight w:val="0"/>
                  <w:marTop w:val="0"/>
                  <w:marBottom w:val="0"/>
                  <w:divBdr>
                    <w:top w:val="none" w:sz="0" w:space="0" w:color="auto"/>
                    <w:left w:val="none" w:sz="0" w:space="0" w:color="auto"/>
                    <w:bottom w:val="none" w:sz="0" w:space="0" w:color="auto"/>
                    <w:right w:val="none" w:sz="0" w:space="0" w:color="auto"/>
                  </w:divBdr>
                  <w:divsChild>
                    <w:div w:id="10743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5198">
              <w:marLeft w:val="0"/>
              <w:marRight w:val="0"/>
              <w:marTop w:val="0"/>
              <w:marBottom w:val="0"/>
              <w:divBdr>
                <w:top w:val="none" w:sz="0" w:space="0" w:color="auto"/>
                <w:left w:val="none" w:sz="0" w:space="0" w:color="auto"/>
                <w:bottom w:val="none" w:sz="0" w:space="0" w:color="auto"/>
                <w:right w:val="none" w:sz="0" w:space="0" w:color="auto"/>
              </w:divBdr>
            </w:div>
          </w:divsChild>
        </w:div>
        <w:div w:id="461655793">
          <w:marLeft w:val="480"/>
          <w:marRight w:val="480"/>
          <w:marTop w:val="480"/>
          <w:marBottom w:val="480"/>
          <w:divBdr>
            <w:top w:val="none" w:sz="0" w:space="0" w:color="auto"/>
            <w:left w:val="none" w:sz="0" w:space="0" w:color="auto"/>
            <w:bottom w:val="none" w:sz="0" w:space="0" w:color="auto"/>
            <w:right w:val="none" w:sz="0" w:space="0" w:color="auto"/>
          </w:divBdr>
          <w:divsChild>
            <w:div w:id="1332177391">
              <w:marLeft w:val="0"/>
              <w:marRight w:val="0"/>
              <w:marTop w:val="0"/>
              <w:marBottom w:val="0"/>
              <w:divBdr>
                <w:top w:val="none" w:sz="0" w:space="0" w:color="auto"/>
                <w:left w:val="none" w:sz="0" w:space="0" w:color="auto"/>
                <w:bottom w:val="none" w:sz="0" w:space="0" w:color="auto"/>
                <w:right w:val="none" w:sz="0" w:space="0" w:color="auto"/>
              </w:divBdr>
              <w:divsChild>
                <w:div w:id="670067917">
                  <w:marLeft w:val="0"/>
                  <w:marRight w:val="0"/>
                  <w:marTop w:val="0"/>
                  <w:marBottom w:val="0"/>
                  <w:divBdr>
                    <w:top w:val="none" w:sz="0" w:space="0" w:color="auto"/>
                    <w:left w:val="none" w:sz="0" w:space="0" w:color="auto"/>
                    <w:bottom w:val="none" w:sz="0" w:space="0" w:color="auto"/>
                    <w:right w:val="none" w:sz="0" w:space="0" w:color="auto"/>
                  </w:divBdr>
                  <w:divsChild>
                    <w:div w:id="1303999484">
                      <w:marLeft w:val="0"/>
                      <w:marRight w:val="0"/>
                      <w:marTop w:val="0"/>
                      <w:marBottom w:val="0"/>
                      <w:divBdr>
                        <w:top w:val="none" w:sz="0" w:space="0" w:color="auto"/>
                        <w:left w:val="none" w:sz="0" w:space="0" w:color="auto"/>
                        <w:bottom w:val="none" w:sz="0" w:space="0" w:color="auto"/>
                        <w:right w:val="none" w:sz="0" w:space="0" w:color="auto"/>
                      </w:divBdr>
                    </w:div>
                  </w:divsChild>
                </w:div>
                <w:div w:id="316687403">
                  <w:marLeft w:val="0"/>
                  <w:marRight w:val="0"/>
                  <w:marTop w:val="0"/>
                  <w:marBottom w:val="0"/>
                  <w:divBdr>
                    <w:top w:val="none" w:sz="0" w:space="0" w:color="auto"/>
                    <w:left w:val="none" w:sz="0" w:space="0" w:color="auto"/>
                    <w:bottom w:val="none" w:sz="0" w:space="0" w:color="auto"/>
                    <w:right w:val="none" w:sz="0" w:space="0" w:color="auto"/>
                  </w:divBdr>
                  <w:divsChild>
                    <w:div w:id="567232087">
                      <w:marLeft w:val="0"/>
                      <w:marRight w:val="0"/>
                      <w:marTop w:val="0"/>
                      <w:marBottom w:val="0"/>
                      <w:divBdr>
                        <w:top w:val="none" w:sz="0" w:space="0" w:color="auto"/>
                        <w:left w:val="none" w:sz="0" w:space="0" w:color="auto"/>
                        <w:bottom w:val="none" w:sz="0" w:space="0" w:color="auto"/>
                        <w:right w:val="none" w:sz="0" w:space="0" w:color="auto"/>
                      </w:divBdr>
                    </w:div>
                  </w:divsChild>
                </w:div>
                <w:div w:id="1040589605">
                  <w:marLeft w:val="0"/>
                  <w:marRight w:val="0"/>
                  <w:marTop w:val="0"/>
                  <w:marBottom w:val="0"/>
                  <w:divBdr>
                    <w:top w:val="none" w:sz="0" w:space="0" w:color="auto"/>
                    <w:left w:val="none" w:sz="0" w:space="0" w:color="auto"/>
                    <w:bottom w:val="none" w:sz="0" w:space="0" w:color="auto"/>
                    <w:right w:val="none" w:sz="0" w:space="0" w:color="auto"/>
                  </w:divBdr>
                  <w:divsChild>
                    <w:div w:id="1865827968">
                      <w:marLeft w:val="0"/>
                      <w:marRight w:val="0"/>
                      <w:marTop w:val="0"/>
                      <w:marBottom w:val="0"/>
                      <w:divBdr>
                        <w:top w:val="none" w:sz="0" w:space="0" w:color="auto"/>
                        <w:left w:val="none" w:sz="0" w:space="0" w:color="auto"/>
                        <w:bottom w:val="none" w:sz="0" w:space="0" w:color="auto"/>
                        <w:right w:val="none" w:sz="0" w:space="0" w:color="auto"/>
                      </w:divBdr>
                      <w:divsChild>
                        <w:div w:id="1383479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vantaa.fi/palautteen-seuranta?p_p_id=feedbacktracking_WAR_yseserviceappngfeedbacktracking&amp;p_p_lifecycle=2&amp;p_p_state=normal&amp;p_p_mode=view&amp;p_p_cacheability=cacheLevelPage&amp;p_p_col_id=column-1&amp;p_p_col_count=1&amp;p_p_resource_id=getFeedbackAttachment&amp;_feedbacktracking_WAR_yseserviceappngfeedbacktracking_feedbackID=5248fee724fcab95ccb7a17a9859a4bae2d8a249098f40be63e9df4657e331c1&amp;_feedbacktracking_WAR_yseserviceappngfeedbacktracking_attachmentID=2449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ointi.vantaa.fi/palautteen-seuranta?p_p_id=feedbacktracking_WAR_yseserviceappngfeedbacktracking&amp;p_p_lifecycle=2&amp;p_p_state=normal&amp;p_p_mode=view&amp;p_p_cacheability=cacheLevelPage&amp;p_p_col_id=column-1&amp;p_p_col_count=1&amp;p_p_resource_id=getFeedbackAttachment&amp;_feedbacktracking_WAR_yseserviceappngfeedbacktracking_feedbackID=5248fee724fcab95ccb7a17a9859a4bae2d8a249098f40be63e9df4657e331c1&amp;_feedbacktracking_WAR_yseserviceappngfeedbacktracking_attachmentID=24491" TargetMode="External"/><Relationship Id="rId11" Type="http://schemas.openxmlformats.org/officeDocument/2006/relationships/theme" Target="theme/theme1.xml"/><Relationship Id="rId5" Type="http://schemas.openxmlformats.org/officeDocument/2006/relationships/hyperlink" Target="https://asiointi.vantaa.fi/palautteen-seuranta?p_p_id=feedbacktracking_WAR_yseserviceappngfeedbacktracking&amp;p_p_lifecycle=2&amp;p_p_state=normal&amp;p_p_mode=view&amp;p_p_cacheability=cacheLevelPage&amp;p_p_col_id=column-1&amp;p_p_col_count=1&amp;p_p_resource_id=getFeedbackAttachment&amp;_feedbacktracking_WAR_yseserviceappngfeedbacktracking_feedbackID=5248fee724fcab95ccb7a17a9859a4bae2d8a249098f40be63e9df4657e331c1&amp;_feedbacktracking_WAR_yseserviceappngfeedbacktracking_attachmentID=245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iointi.vantaa.fi/palautteen-seuranta?p_p_id=feedbacktracking_WAR_yseserviceappngfeedbacktracking&amp;p_p_lifecycle=2&amp;p_p_state=normal&amp;p_p_mode=view&amp;p_p_cacheability=cacheLevelPage&amp;p_p_col_id=column-1&amp;p_p_col_count=1&amp;p_p_resource_id=getFeedbackAttachment&amp;_feedbacktracking_WAR_yseserviceappngfeedbacktracking_feedbackID=5248fee724fcab95ccb7a17a9859a4bae2d8a249098f40be63e9df4657e331c1&amp;_feedbacktracking_WAR_yseserviceappngfeedbacktracking_attachmentID=2449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1756</Characters>
  <Application>Microsoft Office Word</Application>
  <DocSecurity>0</DocSecurity>
  <Lines>14</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Ari</dc:creator>
  <cp:keywords/>
  <dc:description/>
  <cp:lastModifiedBy>Tammi Ari</cp:lastModifiedBy>
  <cp:revision>1</cp:revision>
  <dcterms:created xsi:type="dcterms:W3CDTF">2022-09-18T10:47:00Z</dcterms:created>
  <dcterms:modified xsi:type="dcterms:W3CDTF">2022-09-18T10:48:00Z</dcterms:modified>
</cp:coreProperties>
</file>